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85365" w14:textId="406D7F23" w:rsidR="004A26F1" w:rsidRPr="00D33A5B" w:rsidRDefault="006F4BD8" w:rsidP="00272436">
      <w:pPr>
        <w:autoSpaceDE w:val="0"/>
        <w:spacing w:before="100" w:beforeAutospacing="1" w:after="100" w:afterAutospacing="1"/>
        <w:rPr>
          <w:b/>
          <w:sz w:val="32"/>
          <w:szCs w:val="24"/>
          <w:lang w:eastAsia="en-GB"/>
        </w:rPr>
      </w:pPr>
      <w:r w:rsidRPr="00D33A5B">
        <w:rPr>
          <w:b/>
          <w:sz w:val="32"/>
          <w:szCs w:val="24"/>
          <w:lang w:val="az-Latn-AZ" w:eastAsia="en-GB"/>
        </w:rPr>
        <w:t>British Council "Selector PRO" incəsənət proqramı çərç</w:t>
      </w:r>
      <w:r w:rsidR="00272436">
        <w:rPr>
          <w:b/>
          <w:sz w:val="32"/>
          <w:szCs w:val="24"/>
          <w:lang w:val="az-Latn-AZ" w:eastAsia="en-GB"/>
        </w:rPr>
        <w:t>ivəsində "Lisenziyalaşdırma və Müəlliflik H</w:t>
      </w:r>
      <w:r w:rsidRPr="00D33A5B">
        <w:rPr>
          <w:b/>
          <w:sz w:val="32"/>
          <w:szCs w:val="24"/>
          <w:lang w:val="az-Latn-AZ" w:eastAsia="en-GB"/>
        </w:rPr>
        <w:t>üququ" mövzusunda seminar təşkil edəcək.</w:t>
      </w:r>
    </w:p>
    <w:p w14:paraId="4F241119" w14:textId="77777777" w:rsidR="004A26F1" w:rsidRDefault="006F4BD8" w:rsidP="004A26F1">
      <w:pPr>
        <w:spacing w:before="100" w:beforeAutospacing="1" w:after="100" w:afterAutospacing="1"/>
        <w:jc w:val="both"/>
        <w:rPr>
          <w:sz w:val="24"/>
          <w:szCs w:val="24"/>
        </w:rPr>
      </w:pPr>
      <w:r w:rsidRPr="00D33A5B">
        <w:rPr>
          <w:sz w:val="24"/>
          <w:szCs w:val="24"/>
          <w:lang w:val="az-Latn-AZ"/>
        </w:rPr>
        <w:t>1</w:t>
      </w:r>
      <w:r w:rsidR="002E101C">
        <w:rPr>
          <w:sz w:val="24"/>
          <w:szCs w:val="24"/>
          <w:lang w:val="az-Latn-AZ"/>
        </w:rPr>
        <w:t>6</w:t>
      </w:r>
      <w:r w:rsidRPr="00D33A5B">
        <w:rPr>
          <w:sz w:val="24"/>
          <w:szCs w:val="24"/>
          <w:lang w:val="az-Latn-AZ"/>
        </w:rPr>
        <w:t xml:space="preserve"> yanvar 2018-ci il </w:t>
      </w:r>
    </w:p>
    <w:p w14:paraId="35B0C9E5" w14:textId="77777777" w:rsidR="004A26F1" w:rsidRPr="002E2416" w:rsidRDefault="006F4BD8" w:rsidP="004A26F1">
      <w:pPr>
        <w:spacing w:before="100" w:beforeAutospacing="1" w:after="100" w:afterAutospacing="1"/>
        <w:jc w:val="both"/>
        <w:rPr>
          <w:b/>
          <w:i/>
          <w:sz w:val="24"/>
          <w:szCs w:val="24"/>
        </w:rPr>
      </w:pPr>
      <w:r w:rsidRPr="002E2416">
        <w:rPr>
          <w:b/>
          <w:i/>
          <w:sz w:val="24"/>
          <w:szCs w:val="24"/>
          <w:lang w:val="az-Latn-AZ"/>
        </w:rPr>
        <w:t>Britaniya Şurası və "Park Cinema" kinoteatrlar şəbəkəsinin birgə əməkdaşlığı ilə "Lisenziyalaşdırma və müəlliflik hüququ" mövzusunda təşkil olunacaq bir günlük "Selector PRO" seminarı Azərbaycanın musiqi sahəsi üzrə aparıcı mütəxəssislərini 29 yanvar tarixində Alov Qüllələrində yerləşən Park Cinema kinoteatrında bir araya gətirəcək.</w:t>
      </w:r>
    </w:p>
    <w:p w14:paraId="5A3E198D" w14:textId="77777777" w:rsidR="004A26F1" w:rsidRPr="002E101C" w:rsidRDefault="006F4BD8" w:rsidP="004A26F1">
      <w:pPr>
        <w:shd w:val="clear" w:color="auto" w:fill="FFFFFF"/>
        <w:jc w:val="both"/>
        <w:rPr>
          <w:bCs/>
          <w:szCs w:val="24"/>
          <w:lang w:val="az-Latn-AZ"/>
        </w:rPr>
      </w:pPr>
      <w:r w:rsidRPr="00D813E8">
        <w:rPr>
          <w:bCs/>
          <w:szCs w:val="24"/>
          <w:lang w:val="az-Latn-AZ"/>
        </w:rPr>
        <w:t xml:space="preserve">Təlim Birləşmiş Krallıqda redaktor, jurnalist və KİV sahəsi üzrə sahibkar kimi fəaliyyət göstərən Kris Kuk tərəfindən 29 yanvar tarixində, saat 12:00-da keçiriləcək.  O, musiqi biznesini anlamaqda və dərk etməkdə insanlara yardımçı olan </w:t>
      </w:r>
      <w:hyperlink r:id="rId9" w:history="1">
        <w:r w:rsidRPr="00D813E8">
          <w:rPr>
            <w:bCs/>
            <w:szCs w:val="24"/>
            <w:lang w:val="az-Latn-AZ"/>
          </w:rPr>
          <w:t>CMU</w:t>
        </w:r>
      </w:hyperlink>
      <w:r w:rsidRPr="00D813E8">
        <w:rPr>
          <w:bCs/>
          <w:szCs w:val="24"/>
          <w:lang w:val="az-Latn-AZ"/>
        </w:rPr>
        <w:t xml:space="preserve"> şirkətinin həmtəsisçisi və idarəedici direktorudur.  Sözügedən şirkət aşağıdakı təsirli vasitələrdən istifadə etməklə insanlara köməklik göstərir: </w:t>
      </w:r>
      <w:hyperlink r:id="rId10" w:history="1">
        <w:r w:rsidRPr="00D813E8">
          <w:rPr>
            <w:bCs/>
            <w:szCs w:val="24"/>
            <w:lang w:val="az-Latn-AZ"/>
          </w:rPr>
          <w:t>CMU Daily bulletin (CMU gündəlik bülleteni)</w:t>
        </w:r>
      </w:hyperlink>
      <w:r w:rsidRPr="00D813E8">
        <w:rPr>
          <w:bCs/>
          <w:szCs w:val="24"/>
          <w:lang w:val="az-Latn-AZ"/>
        </w:rPr>
        <w:t xml:space="preserve">, </w:t>
      </w:r>
      <w:hyperlink r:id="rId11" w:history="1">
        <w:r w:rsidRPr="00D813E8">
          <w:rPr>
            <w:bCs/>
            <w:szCs w:val="24"/>
            <w:lang w:val="az-Latn-AZ"/>
          </w:rPr>
          <w:t>Setlist podcast (Setlist podkastı)</w:t>
        </w:r>
      </w:hyperlink>
      <w:r w:rsidRPr="00D813E8">
        <w:rPr>
          <w:bCs/>
          <w:szCs w:val="24"/>
          <w:lang w:val="az-Latn-AZ"/>
        </w:rPr>
        <w:t xml:space="preserve"> və </w:t>
      </w:r>
      <w:hyperlink r:id="rId12" w:history="1">
        <w:r w:rsidRPr="00D813E8">
          <w:rPr>
            <w:bCs/>
            <w:szCs w:val="24"/>
            <w:lang w:val="az-Latn-AZ"/>
          </w:rPr>
          <w:t>CMU Trends library (CMU tendensiyalar kitabxanası)</w:t>
        </w:r>
      </w:hyperlink>
      <w:r w:rsidRPr="00D813E8">
        <w:rPr>
          <w:bCs/>
          <w:szCs w:val="24"/>
          <w:lang w:val="az-Latn-AZ"/>
        </w:rPr>
        <w:t xml:space="preserve"> kimi kütləvi informasiya vasitələri; </w:t>
      </w:r>
      <w:hyperlink r:id="rId13" w:history="1">
        <w:r w:rsidRPr="00D813E8">
          <w:rPr>
            <w:bCs/>
            <w:szCs w:val="24"/>
            <w:lang w:val="az-Latn-AZ"/>
          </w:rPr>
          <w:t>CMU Insights</w:t>
        </w:r>
      </w:hyperlink>
      <w:r w:rsidRPr="00D813E8">
        <w:rPr>
          <w:bCs/>
          <w:szCs w:val="24"/>
          <w:lang w:val="az-Latn-AZ"/>
        </w:rPr>
        <w:t xml:space="preserve"> konsultasiya bölməsi və onun təlim kursları, konfrans sessiyaları, tədqiqat hesabatları; karyerasına yenicə başlayan musiqiçilərə və gələcək istedadlara dəstək verən </w:t>
      </w:r>
      <w:hyperlink r:id="rId14" w:history="1">
        <w:r w:rsidRPr="00D813E8">
          <w:rPr>
            <w:bCs/>
            <w:szCs w:val="24"/>
            <w:lang w:val="az-Latn-AZ"/>
          </w:rPr>
          <w:t>CMU:DIY</w:t>
        </w:r>
      </w:hyperlink>
      <w:r w:rsidRPr="00D813E8">
        <w:rPr>
          <w:bCs/>
          <w:szCs w:val="24"/>
          <w:lang w:val="az-Latn-AZ"/>
        </w:rPr>
        <w:t xml:space="preserve"> maarifləndirici proqramı. İngilis dili və hüquq kimi iki ayrı ixtisas üzrə diploma sahib olan Kris musiqi biznesi, əqli mülkiyyət məsələləri, KİV və kommunikasiya sahəsi haqqında müntəzəm olaraq yazılar yazır, müzakirələr aparır və iradlarını bildirir. </w:t>
      </w:r>
    </w:p>
    <w:p w14:paraId="1B671B61" w14:textId="77777777" w:rsidR="004A26F1" w:rsidRPr="002E101C" w:rsidRDefault="004A26F1" w:rsidP="004A26F1">
      <w:pPr>
        <w:shd w:val="clear" w:color="auto" w:fill="FFFFFF"/>
        <w:jc w:val="both"/>
        <w:rPr>
          <w:sz w:val="14"/>
          <w:szCs w:val="18"/>
          <w:lang w:val="az-Latn-AZ"/>
        </w:rPr>
      </w:pPr>
    </w:p>
    <w:p w14:paraId="5D9213F4" w14:textId="298DEBF0" w:rsidR="004A26F1" w:rsidRPr="00272436" w:rsidRDefault="004A26F1" w:rsidP="004A26F1">
      <w:pPr>
        <w:spacing w:before="100" w:beforeAutospacing="1" w:after="100" w:afterAutospacing="1"/>
        <w:jc w:val="both"/>
        <w:rPr>
          <w:b/>
          <w:szCs w:val="24"/>
        </w:rPr>
      </w:pPr>
      <w:r w:rsidRPr="004A26F1">
        <w:rPr>
          <w:b/>
          <w:szCs w:val="24"/>
        </w:rPr>
        <w:t>Britaniya Şurası (British Council) təşkilatının Azərbaycan Respublikasındakı Filialının Direktoru Samr Şahın sözlərinə görə,</w:t>
      </w:r>
      <w:r w:rsidR="006F4BD8" w:rsidRPr="00272436">
        <w:rPr>
          <w:b/>
          <w:szCs w:val="24"/>
          <w:lang w:val="az-Latn-AZ"/>
        </w:rPr>
        <w:t> </w:t>
      </w:r>
    </w:p>
    <w:p w14:paraId="48146EED" w14:textId="3A1B1E8B" w:rsidR="004A26F1" w:rsidRDefault="006F4BD8" w:rsidP="004A26F1">
      <w:pPr>
        <w:rPr>
          <w:bCs/>
          <w:i/>
          <w:szCs w:val="24"/>
          <w:lang w:val="az-Latn-AZ"/>
        </w:rPr>
      </w:pPr>
      <w:r w:rsidRPr="00F22BD8">
        <w:rPr>
          <w:bCs/>
          <w:i/>
          <w:szCs w:val="24"/>
          <w:lang w:val="az-Latn-AZ"/>
        </w:rPr>
        <w:t>Ötən il Yarat Müasir İncəsənət Məkanı ilə tərəfdaşlıq şəraitində 200-dən çox musiqi mütəxəssisi üçün təşkil etdiyimiz üç günlük "Selector PRO" seminarının uğurunu nəzərə alaraq, uzunmüddətli musiqi proqramımızı bu il də uğurla davam etdirmək və Azərbaycanın musiqi sahəsində çalışan mütəxəssislərinə daha çox fayda verə bilmək məqsədilə Kris Kuku Bakıda qonaq etmə</w:t>
      </w:r>
      <w:r w:rsidR="005D2B69">
        <w:rPr>
          <w:bCs/>
          <w:i/>
          <w:szCs w:val="24"/>
          <w:lang w:val="az-Latn-AZ"/>
        </w:rPr>
        <w:t>yi səbirsizliklə gözləyirəm</w:t>
      </w:r>
      <w:r w:rsidRPr="00F22BD8">
        <w:rPr>
          <w:bCs/>
          <w:i/>
          <w:szCs w:val="24"/>
          <w:lang w:val="az-Latn-AZ"/>
        </w:rPr>
        <w:t xml:space="preserve">. </w:t>
      </w:r>
    </w:p>
    <w:p w14:paraId="52F05A88" w14:textId="77777777" w:rsidR="00272436" w:rsidRPr="00F22BD8" w:rsidRDefault="00272436" w:rsidP="004A26F1">
      <w:pPr>
        <w:rPr>
          <w:bCs/>
          <w:i/>
          <w:szCs w:val="24"/>
        </w:rPr>
      </w:pPr>
    </w:p>
    <w:p w14:paraId="69CDE47A" w14:textId="564F055A" w:rsidR="004A26F1" w:rsidRPr="002E101C" w:rsidRDefault="006F4BD8" w:rsidP="004A26F1">
      <w:pPr>
        <w:spacing w:before="100" w:beforeAutospacing="1" w:after="100" w:afterAutospacing="1"/>
        <w:jc w:val="both"/>
        <w:rPr>
          <w:b/>
          <w:i/>
          <w:szCs w:val="24"/>
          <w:lang w:val="az-Latn-AZ"/>
        </w:rPr>
      </w:pPr>
      <w:r w:rsidRPr="00D813E8">
        <w:rPr>
          <w:szCs w:val="24"/>
          <w:lang w:val="az-Latn-AZ"/>
        </w:rPr>
        <w:t xml:space="preserve">Selector PRO həm peşəkarları, həm də geniş ictimaiyyəti müasir cəmiyyətin musiqi tendensiyaları, o cümlədən, Böyük Britaniyanın musiqi sənayesinin spesifik xüsusiyyətləri barədə maksimal dərəcədə məlumatlandırmaq məqsədi daşıyır.  Tədbir "British Council"ın təşəbbüsü ilə hazırlanmış, Birləşmiş Krallığın ən yaxşı musiqi nümunələrini Azərbaycan auditoriyasına təqdim etmək məqsədi daşıyan radio-şounu və silsilə "Selector Live" əyləncə </w:t>
      </w:r>
      <w:r w:rsidR="005D2B69">
        <w:rPr>
          <w:szCs w:val="24"/>
          <w:lang w:val="az-Latn-AZ"/>
        </w:rPr>
        <w:t>tədbirlərini əhatə</w:t>
      </w:r>
      <w:r w:rsidRPr="00D813E8">
        <w:rPr>
          <w:szCs w:val="24"/>
          <w:lang w:val="az-Latn-AZ"/>
        </w:rPr>
        <w:t xml:space="preserve"> edən "Selector" musiqi proqramının nəticəsi hesab edilir. </w:t>
      </w:r>
    </w:p>
    <w:p w14:paraId="1AC30AB1" w14:textId="77777777" w:rsidR="004A26F1" w:rsidRPr="002E101C" w:rsidRDefault="006F4BD8" w:rsidP="004A26F1">
      <w:pPr>
        <w:spacing w:before="100" w:beforeAutospacing="1" w:after="100" w:afterAutospacing="1"/>
        <w:rPr>
          <w:b/>
          <w:szCs w:val="24"/>
          <w:lang w:val="az-Latn-AZ"/>
        </w:rPr>
      </w:pPr>
      <w:r w:rsidRPr="00D813E8">
        <w:rPr>
          <w:szCs w:val="24"/>
          <w:lang w:val="az-Latn-AZ"/>
        </w:rPr>
        <w:t xml:space="preserve">Giriş sərbəstdir, qeydiyyat üçün müraciət: </w:t>
      </w:r>
      <w:hyperlink r:id="rId15" w:history="1">
        <w:r w:rsidRPr="00D813E8">
          <w:rPr>
            <w:rStyle w:val="Hyperlink"/>
            <w:b/>
            <w:szCs w:val="24"/>
            <w:lang w:val="az-Latn-AZ"/>
          </w:rPr>
          <w:t>www.britishcouncil.az/en/programmes/arts/selector-pro</w:t>
        </w:r>
      </w:hyperlink>
    </w:p>
    <w:p w14:paraId="477DF122" w14:textId="1F9EBEBB" w:rsidR="004A26F1" w:rsidRPr="002E101C" w:rsidRDefault="006F4BD8" w:rsidP="004A26F1">
      <w:pPr>
        <w:spacing w:before="100" w:beforeAutospacing="1" w:after="100" w:afterAutospacing="1"/>
        <w:jc w:val="both"/>
        <w:rPr>
          <w:b/>
          <w:szCs w:val="24"/>
          <w:lang w:val="az-Latn-AZ"/>
        </w:rPr>
      </w:pPr>
      <w:r w:rsidRPr="00D813E8">
        <w:rPr>
          <w:szCs w:val="24"/>
          <w:lang w:val="az-Latn-AZ"/>
        </w:rPr>
        <w:t xml:space="preserve">Bütün KİV nümayəndələri </w:t>
      </w:r>
      <w:r w:rsidRPr="00D813E8">
        <w:rPr>
          <w:b/>
          <w:szCs w:val="24"/>
          <w:lang w:val="az-Latn-AZ"/>
        </w:rPr>
        <w:t>29 yanvar</w:t>
      </w:r>
      <w:r w:rsidRPr="00D813E8">
        <w:rPr>
          <w:szCs w:val="24"/>
          <w:lang w:val="az-Latn-AZ"/>
        </w:rPr>
        <w:t xml:space="preserve"> tarixi səhər saat</w:t>
      </w:r>
      <w:r w:rsidR="002E101C">
        <w:rPr>
          <w:szCs w:val="24"/>
          <w:lang w:val="az-Latn-AZ"/>
        </w:rPr>
        <w:t xml:space="preserve"> 11</w:t>
      </w:r>
      <w:r w:rsidR="005D2B69">
        <w:rPr>
          <w:szCs w:val="24"/>
          <w:lang w:val="az-Latn-AZ"/>
        </w:rPr>
        <w:t>.</w:t>
      </w:r>
      <w:r w:rsidR="002E101C">
        <w:rPr>
          <w:szCs w:val="24"/>
          <w:lang w:val="az-Latn-AZ"/>
        </w:rPr>
        <w:t>30</w:t>
      </w:r>
      <w:r w:rsidRPr="00D813E8">
        <w:rPr>
          <w:szCs w:val="24"/>
          <w:lang w:val="az-Latn-AZ"/>
        </w:rPr>
        <w:t xml:space="preserve"> Alov Qüllələrin 4-cü mərtəbəsində yerləşən </w:t>
      </w:r>
      <w:r w:rsidRPr="00D813E8">
        <w:rPr>
          <w:b/>
          <w:szCs w:val="24"/>
          <w:lang w:val="az-Latn-AZ"/>
        </w:rPr>
        <w:t>Park Cinema</w:t>
      </w:r>
      <w:r w:rsidRPr="00D813E8">
        <w:rPr>
          <w:szCs w:val="24"/>
          <w:lang w:val="az-Latn-AZ"/>
        </w:rPr>
        <w:t xml:space="preserve"> kinoteatrında keçirilən mətbuat konfransına dəvət olunur.</w:t>
      </w:r>
    </w:p>
    <w:p w14:paraId="45986E1B" w14:textId="77777777" w:rsidR="004A26F1" w:rsidRPr="00D813E8" w:rsidRDefault="006F4BD8" w:rsidP="004A26F1">
      <w:pPr>
        <w:spacing w:before="100" w:beforeAutospacing="1" w:after="100" w:afterAutospacing="1"/>
        <w:jc w:val="both"/>
        <w:rPr>
          <w:szCs w:val="24"/>
        </w:rPr>
      </w:pPr>
      <w:r w:rsidRPr="00D813E8">
        <w:rPr>
          <w:szCs w:val="24"/>
          <w:lang w:val="az-Latn-AZ"/>
        </w:rPr>
        <w:t xml:space="preserve">British Council Azərbaycan fürsətdən istifadə edərək "Park Cinema" kinotetrlar şəbəkəsinə dərin minnətdarlığını bildirir. </w:t>
      </w:r>
    </w:p>
    <w:p w14:paraId="03C4E9F7" w14:textId="77777777" w:rsidR="004A26F1" w:rsidRPr="00D813E8" w:rsidRDefault="004A26F1" w:rsidP="004A26F1">
      <w:pPr>
        <w:autoSpaceDE w:val="0"/>
        <w:autoSpaceDN w:val="0"/>
        <w:jc w:val="both"/>
        <w:rPr>
          <w:b/>
          <w:bCs/>
          <w:noProof/>
          <w:sz w:val="18"/>
          <w:lang w:eastAsia="en-GB"/>
        </w:rPr>
      </w:pPr>
      <w:bookmarkStart w:id="0" w:name="_MailAutoSig"/>
    </w:p>
    <w:p w14:paraId="34504847" w14:textId="77777777" w:rsidR="004A26F1" w:rsidRPr="00D813E8" w:rsidRDefault="006F4BD8" w:rsidP="004A26F1">
      <w:pPr>
        <w:autoSpaceDE w:val="0"/>
        <w:autoSpaceDN w:val="0"/>
        <w:rPr>
          <w:noProof/>
          <w:sz w:val="18"/>
          <w:lang w:eastAsia="en-GB"/>
        </w:rPr>
      </w:pPr>
      <w:r w:rsidRPr="00D813E8">
        <w:rPr>
          <w:b/>
          <w:bCs/>
          <w:noProof/>
          <w:sz w:val="18"/>
          <w:lang w:val="az-Latn-AZ" w:eastAsia="en-GB"/>
        </w:rPr>
        <w:t>Dilarə İbrahimova</w:t>
      </w:r>
      <w:r w:rsidRPr="00D813E8">
        <w:rPr>
          <w:noProof/>
          <w:sz w:val="18"/>
          <w:lang w:val="az-Latn-AZ" w:eastAsia="en-GB"/>
        </w:rPr>
        <w:t>│</w:t>
      </w:r>
      <w:r w:rsidRPr="00D813E8">
        <w:rPr>
          <w:b/>
          <w:bCs/>
          <w:noProof/>
          <w:sz w:val="18"/>
          <w:lang w:val="az-Latn-AZ" w:eastAsia="en-GB"/>
        </w:rPr>
        <w:t>İncəsənət üzrə menecer</w:t>
      </w:r>
      <w:r w:rsidRPr="00D813E8">
        <w:rPr>
          <w:noProof/>
          <w:sz w:val="18"/>
          <w:lang w:val="az-Latn-AZ" w:eastAsia="en-GB"/>
        </w:rPr>
        <w:t xml:space="preserve"> British Council</w:t>
      </w:r>
    </w:p>
    <w:p w14:paraId="06F19155" w14:textId="77777777" w:rsidR="004A26F1" w:rsidRPr="00D813E8" w:rsidRDefault="004A26F1" w:rsidP="004A26F1">
      <w:pPr>
        <w:autoSpaceDE w:val="0"/>
        <w:autoSpaceDN w:val="0"/>
        <w:rPr>
          <w:noProof/>
          <w:color w:val="000000"/>
          <w:sz w:val="18"/>
          <w:lang w:eastAsia="en-GB"/>
        </w:rPr>
      </w:pPr>
      <w:hyperlink r:id="rId16" w:history="1">
        <w:r w:rsidR="006F4BD8" w:rsidRPr="00D813E8">
          <w:rPr>
            <w:rStyle w:val="Hyperlink"/>
            <w:noProof/>
            <w:color w:val="000000"/>
            <w:sz w:val="18"/>
            <w:lang w:val="az-Latn-AZ" w:eastAsia="en-GB"/>
          </w:rPr>
          <w:t>dilara.ibrahimova@britishcouncil.az</w:t>
        </w:r>
      </w:hyperlink>
      <w:r w:rsidR="006F4BD8" w:rsidRPr="00D813E8">
        <w:rPr>
          <w:noProof/>
          <w:color w:val="000000"/>
          <w:sz w:val="18"/>
          <w:lang w:val="az-Latn-AZ" w:eastAsia="en-GB"/>
        </w:rPr>
        <w:t xml:space="preserve"> | </w:t>
      </w:r>
      <w:r w:rsidR="006F4BD8" w:rsidRPr="00D813E8">
        <w:rPr>
          <w:b/>
          <w:bCs/>
          <w:noProof/>
          <w:color w:val="000000"/>
          <w:sz w:val="18"/>
          <w:lang w:val="az-Latn-AZ" w:eastAsia="en-GB"/>
        </w:rPr>
        <w:t>T</w:t>
      </w:r>
      <w:r w:rsidR="006F4BD8" w:rsidRPr="00D813E8">
        <w:rPr>
          <w:noProof/>
          <w:color w:val="000000"/>
          <w:sz w:val="18"/>
          <w:lang w:val="az-Latn-AZ" w:eastAsia="en-GB"/>
        </w:rPr>
        <w:t xml:space="preserve"> +994 (0) 12 497 1593 </w:t>
      </w:r>
      <w:bookmarkEnd w:id="0"/>
    </w:p>
    <w:p w14:paraId="7C610C91" w14:textId="77777777" w:rsidR="004A26F1" w:rsidRPr="00D33A5B" w:rsidRDefault="004A26F1" w:rsidP="004A26F1">
      <w:pPr>
        <w:autoSpaceDE w:val="0"/>
        <w:autoSpaceDN w:val="0"/>
        <w:rPr>
          <w:noProof/>
          <w:color w:val="000000"/>
          <w:lang w:eastAsia="en-GB"/>
        </w:rPr>
      </w:pPr>
    </w:p>
    <w:p w14:paraId="322C1AB3" w14:textId="77777777" w:rsidR="004A26F1" w:rsidRPr="00D33A5B" w:rsidRDefault="006F4BD8" w:rsidP="004A26F1">
      <w:pPr>
        <w:spacing w:before="100" w:beforeAutospacing="1" w:after="100" w:afterAutospacing="1" w:line="228" w:lineRule="auto"/>
        <w:jc w:val="both"/>
        <w:rPr>
          <w:b/>
          <w:szCs w:val="18"/>
          <w:lang w:val="en-US"/>
        </w:rPr>
      </w:pPr>
      <w:r>
        <w:rPr>
          <w:b/>
          <w:szCs w:val="18"/>
          <w:lang w:val="az-Latn-AZ"/>
        </w:rPr>
        <w:t xml:space="preserve">Redaktorlar üçün qeyd: </w:t>
      </w:r>
    </w:p>
    <w:p w14:paraId="610920F6" w14:textId="77777777" w:rsidR="004A26F1" w:rsidRPr="00D33A5B" w:rsidRDefault="004A26F1" w:rsidP="004A26F1">
      <w:pPr>
        <w:autoSpaceDE w:val="0"/>
        <w:autoSpaceDN w:val="0"/>
        <w:spacing w:line="228" w:lineRule="auto"/>
        <w:rPr>
          <w:noProof/>
          <w:color w:val="000000"/>
          <w:sz w:val="16"/>
          <w:szCs w:val="16"/>
          <w:lang w:eastAsia="en-GB"/>
        </w:rPr>
      </w:pPr>
    </w:p>
    <w:p w14:paraId="364278B3" w14:textId="77777777" w:rsidR="004A26F1" w:rsidRPr="002E101C" w:rsidRDefault="006F4BD8" w:rsidP="004A26F1">
      <w:pPr>
        <w:autoSpaceDE w:val="0"/>
        <w:autoSpaceDN w:val="0"/>
        <w:spacing w:after="240" w:line="228" w:lineRule="auto"/>
        <w:jc w:val="both"/>
        <w:rPr>
          <w:sz w:val="18"/>
          <w:szCs w:val="18"/>
          <w:lang w:val="az-Latn-AZ"/>
        </w:rPr>
      </w:pPr>
      <w:r w:rsidRPr="00F22BD8">
        <w:rPr>
          <w:bCs/>
          <w:sz w:val="18"/>
          <w:szCs w:val="18"/>
          <w:lang w:val="az-Latn-AZ"/>
        </w:rPr>
        <w:t xml:space="preserve">"British Council" Birləşmiş Krallığın mədəni əlaqələr və təhsil imkanları üzrə beynəlxalq təşkilatıdır.  Biz 100-dən çox ölkə ilə mədəniyyət və incəsənət, ingilis dili, təhsil və vətəndaş  cəmiyyətinin qurulması sahəsində əməkdaşlıq edirik. Keçən il biz səsimizi 75 milyon insana birbaşa, ümumilikdə 758 milyon insana isə onlayn şəkildə, yayımlar və nəşrlər vasitəsilə çatdırmışıq. Biz əməkdaşlıq etdiyimiz ölkələrə töhfəmizi veririk – biz imkanlar yaradaraq, əlaqələr quraraq və etibarımızı möhkəmlədərək həyatları dəyişirik. Təşkilatımız 1934-cü ildə təsis edilmişdir. Böyük Britaniyanın Kral Xartiyası əsasında </w:t>
      </w:r>
      <w:r w:rsidRPr="00F22BD8">
        <w:rPr>
          <w:bCs/>
          <w:sz w:val="18"/>
          <w:szCs w:val="18"/>
          <w:lang w:val="az-Latn-AZ"/>
        </w:rPr>
        <w:lastRenderedPageBreak/>
        <w:t>fəaliyyət göstərən xeyriyyə təşkilatı və Böyük Britaniyanın dövlət qurumuyuq. Biz Böyük Britaniya hökumətindən 15% əsas maliyyələşdirmə qrantı alırıq.</w:t>
      </w:r>
    </w:p>
    <w:p w14:paraId="2F1D441E" w14:textId="77777777" w:rsidR="004A26F1" w:rsidRPr="002E101C" w:rsidRDefault="006F4BD8" w:rsidP="004A26F1">
      <w:pPr>
        <w:spacing w:after="240" w:line="228" w:lineRule="auto"/>
        <w:jc w:val="both"/>
        <w:rPr>
          <w:bCs/>
          <w:sz w:val="18"/>
          <w:szCs w:val="18"/>
          <w:lang w:val="az-Latn-AZ"/>
        </w:rPr>
      </w:pPr>
      <w:r w:rsidRPr="00F22BD8">
        <w:rPr>
          <w:bCs/>
          <w:sz w:val="18"/>
          <w:szCs w:val="18"/>
          <w:lang w:val="az-Latn-AZ"/>
        </w:rPr>
        <w:t>Britaniya Şurası Azərbaycanda 1993-cü ildən fəaliyyət göstərir. Biz 2018-ci ildə Britaniya Şurasının fəaliyyətinin 25-ci ildönümünü Böyük Britaniya və Azərbaycan arasında mədəni münasibətlər və mübadiləyə həsr edilmiş silsilə tədbirlərlə qeyd edirik.</w:t>
      </w:r>
    </w:p>
    <w:p w14:paraId="10CB0B9E" w14:textId="77777777" w:rsidR="004A26F1" w:rsidRDefault="006F4BD8" w:rsidP="004A26F1">
      <w:pPr>
        <w:spacing w:before="100" w:beforeAutospacing="1" w:after="100" w:afterAutospacing="1"/>
        <w:jc w:val="both"/>
        <w:rPr>
          <w:sz w:val="18"/>
          <w:szCs w:val="18"/>
          <w:lang w:val="az-Latn-AZ"/>
        </w:rPr>
      </w:pPr>
      <w:r w:rsidRPr="00F22BD8">
        <w:rPr>
          <w:sz w:val="18"/>
          <w:szCs w:val="18"/>
          <w:lang w:val="az-Latn-AZ"/>
        </w:rPr>
        <w:t>Britaniya Şurası Bərabər İmkanlar, Müxtəliflik və İnklüzivlik prinsiplərin tərəfdarıdır.</w:t>
      </w:r>
    </w:p>
    <w:p w14:paraId="58896245" w14:textId="77777777" w:rsidR="002E101C" w:rsidRDefault="002E101C" w:rsidP="002E101C">
      <w:pPr>
        <w:pStyle w:val="NoSpacing"/>
        <w:rPr>
          <w:rFonts w:ascii="Arial" w:eastAsia="Times New Roman" w:hAnsi="Arial" w:cs="Arial"/>
          <w:bCs/>
          <w:sz w:val="18"/>
          <w:szCs w:val="18"/>
          <w:lang w:val="az-Latn-AZ" w:eastAsia="zh-CN"/>
        </w:rPr>
      </w:pPr>
    </w:p>
    <w:p w14:paraId="298BE1E9" w14:textId="77777777" w:rsidR="002E101C" w:rsidRPr="002E101C" w:rsidRDefault="002E101C" w:rsidP="002E101C">
      <w:pPr>
        <w:pStyle w:val="NoSpacing"/>
        <w:rPr>
          <w:rFonts w:ascii="Arial" w:eastAsia="Times New Roman" w:hAnsi="Arial" w:cs="Arial"/>
          <w:bCs/>
          <w:sz w:val="18"/>
          <w:szCs w:val="18"/>
          <w:lang w:val="az-Latn-AZ" w:eastAsia="zh-CN"/>
        </w:rPr>
      </w:pPr>
      <w:bookmarkStart w:id="1" w:name="_GoBack"/>
      <w:r w:rsidRPr="002E101C">
        <w:rPr>
          <w:rFonts w:ascii="Arial" w:eastAsia="Times New Roman" w:hAnsi="Arial" w:cs="Arial"/>
          <w:bCs/>
          <w:sz w:val="18"/>
          <w:szCs w:val="18"/>
          <w:lang w:val="az-Latn-AZ" w:eastAsia="zh-CN"/>
        </w:rPr>
        <w:t>“Park Cinema”, Azərbaycanın ilk kinoteatrlar şəbəkəsidir. “Park Cinema”nın kinoteatrları “Park Bulvar”, “MetroPark”, “Zagulba Mall” və “Flame Towers”də fəaliyyət göstərur.</w:t>
      </w:r>
      <w:r w:rsidRPr="002E101C">
        <w:rPr>
          <w:rFonts w:ascii="Arial" w:eastAsia="Times New Roman" w:hAnsi="Arial" w:cs="Arial"/>
          <w:bCs/>
          <w:sz w:val="18"/>
          <w:szCs w:val="18"/>
          <w:lang w:val="az-Latn-AZ" w:eastAsia="zh-CN"/>
        </w:rPr>
        <w:br/>
      </w:r>
      <w:r w:rsidRPr="002E101C">
        <w:rPr>
          <w:rFonts w:ascii="Arial" w:eastAsia="Times New Roman" w:hAnsi="Arial" w:cs="Arial"/>
          <w:bCs/>
          <w:sz w:val="18"/>
          <w:szCs w:val="18"/>
          <w:lang w:val="az-Latn-AZ" w:eastAsia="zh-CN"/>
        </w:rPr>
        <w:br/>
        <w:t>Bütün kinoteatrlar kinoindustriyanın ən yüksək standardlarına uyğun tikilib və təchiz olunub. “Park Cinema”, seyrçilərinə IMAX, Dolby Atmos və LaseR Projection formatlarında filmləri təqdim edən Azərbaycanın yeganə kinoteatrlar şəbəkəsidir.</w:t>
      </w:r>
      <w:bookmarkEnd w:id="1"/>
    </w:p>
    <w:p w14:paraId="7666703F" w14:textId="77777777" w:rsidR="004A26F1" w:rsidRPr="002E101C" w:rsidRDefault="004A26F1" w:rsidP="002E101C">
      <w:pPr>
        <w:spacing w:before="100" w:beforeAutospacing="1" w:after="100" w:afterAutospacing="1"/>
        <w:jc w:val="both"/>
        <w:rPr>
          <w:sz w:val="18"/>
          <w:szCs w:val="18"/>
          <w:lang w:val="az-Latn-AZ"/>
        </w:rPr>
      </w:pPr>
    </w:p>
    <w:sectPr w:rsidR="004A26F1" w:rsidRPr="002E101C" w:rsidSect="004A26F1">
      <w:headerReference w:type="default" r:id="rId17"/>
      <w:footerReference w:type="default" r:id="rId18"/>
      <w:headerReference w:type="first" r:id="rId19"/>
      <w:footerReference w:type="first" r:id="rId20"/>
      <w:pgSz w:w="11906" w:h="16838" w:code="9"/>
      <w:pgMar w:top="1418" w:right="1133" w:bottom="1418" w:left="1134" w:header="680" w:footer="45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68810" w14:textId="77777777" w:rsidR="004A26F1" w:rsidRDefault="004A26F1" w:rsidP="003A7D16">
      <w:r>
        <w:separator/>
      </w:r>
    </w:p>
  </w:endnote>
  <w:endnote w:type="continuationSeparator" w:id="0">
    <w:p w14:paraId="62D154AB" w14:textId="77777777" w:rsidR="004A26F1" w:rsidRDefault="004A26F1" w:rsidP="003A7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entury Schoolbook">
    <w:panose1 w:val="02040604050505020304"/>
    <w:charset w:val="00"/>
    <w:family w:val="auto"/>
    <w:pitch w:val="variable"/>
    <w:sig w:usb0="00000003" w:usb1="00000000" w:usb2="00000000" w:usb3="00000000" w:csb0="00000001" w:csb1="00000000"/>
  </w:font>
  <w:font w:name="British Council Sans">
    <w:altName w:val="British Council Sans Bd It"/>
    <w:charset w:val="00"/>
    <w:family w:val="swiss"/>
    <w:pitch w:val="variable"/>
    <w:sig w:usb0="00000287" w:usb1="00000000" w:usb2="00000000" w:usb3="00000000" w:csb0="000000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816C9" w14:textId="77777777" w:rsidR="004A26F1" w:rsidRPr="008B5EA6" w:rsidRDefault="004A26F1" w:rsidP="004A26F1">
    <w:pPr>
      <w:pStyle w:val="Footer"/>
      <w:rPr>
        <w:sz w:val="11"/>
        <w:lang w:val="ru-RU"/>
      </w:rPr>
    </w:pPr>
    <w:r>
      <w:rPr>
        <w:b/>
        <w:sz w:val="11"/>
        <w:lang w:val="az-Latn-AZ"/>
      </w:rPr>
      <w:t>Böyük Britaniyanın təhsil imkanları və mədəni əlaqələr üzrə beynəlxalq təşkilatı.</w:t>
    </w:r>
    <w:r>
      <w:rPr>
        <w:sz w:val="11"/>
        <w:lang w:val="az-Latn-AZ"/>
      </w:rPr>
      <w:t xml:space="preserve"> İngiltərədə xeyriyyə təşkilatı kimi qeydiyyatdan keçmişdir.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83381" w14:textId="77777777" w:rsidR="004A26F1" w:rsidRDefault="004A26F1">
    <w:pPr>
      <w:pStyle w:val="Footer"/>
      <w:rPr>
        <w:sz w:val="11"/>
      </w:rPr>
    </w:pPr>
    <w:r>
      <w:rPr>
        <w:b/>
        <w:sz w:val="11"/>
        <w:lang w:val="az-Latn-AZ"/>
      </w:rPr>
      <w:t>Böyük Britaniyanın təhsil imkanları və mədəni əlaqələr üzrə beynəlxalq təşkilatı.</w:t>
    </w:r>
    <w:r>
      <w:rPr>
        <w:sz w:val="11"/>
        <w:lang w:val="az-Latn-AZ"/>
      </w:rPr>
      <w:t xml:space="preserve"> İngiltərədə xeyriyyə təşkilatı kimi qeydiyyatdan keçmişik.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D2176" w14:textId="77777777" w:rsidR="004A26F1" w:rsidRDefault="004A26F1" w:rsidP="003A7D16">
      <w:r>
        <w:separator/>
      </w:r>
    </w:p>
  </w:footnote>
  <w:footnote w:type="continuationSeparator" w:id="0">
    <w:p w14:paraId="4DFA9463" w14:textId="77777777" w:rsidR="004A26F1" w:rsidRDefault="004A26F1" w:rsidP="003A7D1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7295" w:type="dxa"/>
      <w:tblBorders>
        <w:bottom w:val="single" w:sz="4" w:space="0" w:color="auto"/>
      </w:tblBorders>
      <w:tblLayout w:type="fixed"/>
      <w:tblCellMar>
        <w:left w:w="0" w:type="dxa"/>
        <w:right w:w="0" w:type="dxa"/>
      </w:tblCellMar>
      <w:tblLook w:val="0000" w:firstRow="0" w:lastRow="0" w:firstColumn="0" w:lastColumn="0" w:noHBand="0" w:noVBand="0"/>
    </w:tblPr>
    <w:tblGrid>
      <w:gridCol w:w="2835"/>
      <w:gridCol w:w="7230"/>
      <w:gridCol w:w="7230"/>
    </w:tblGrid>
    <w:tr w:rsidR="004A26F1" w14:paraId="58053D2B" w14:textId="77777777" w:rsidTr="004A26F1">
      <w:trPr>
        <w:trHeight w:hRule="exact" w:val="1282"/>
      </w:trPr>
      <w:tc>
        <w:tcPr>
          <w:tcW w:w="2835" w:type="dxa"/>
        </w:tcPr>
        <w:p w14:paraId="7DB3FEB0" w14:textId="77777777" w:rsidR="004A26F1" w:rsidRDefault="004A26F1" w:rsidP="004A26F1">
          <w:pPr>
            <w:pStyle w:val="Header"/>
            <w:rPr>
              <w:sz w:val="16"/>
            </w:rPr>
          </w:pPr>
          <w:r>
            <w:rPr>
              <w:noProof/>
              <w:sz w:val="16"/>
              <w:lang w:val="en-US" w:eastAsia="en-US"/>
            </w:rPr>
            <w:drawing>
              <wp:inline distT="0" distB="0" distL="0" distR="0" wp14:anchorId="17C94C29" wp14:editId="207B8395">
                <wp:extent cx="1438275" cy="400050"/>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8275" cy="400050"/>
                        </a:xfrm>
                        <a:prstGeom prst="rect">
                          <a:avLst/>
                        </a:prstGeom>
                        <a:noFill/>
                        <a:ln>
                          <a:noFill/>
                        </a:ln>
                      </pic:spPr>
                    </pic:pic>
                  </a:graphicData>
                </a:graphic>
              </wp:inline>
            </w:drawing>
          </w:r>
        </w:p>
      </w:tc>
      <w:tc>
        <w:tcPr>
          <w:tcW w:w="7230" w:type="dxa"/>
        </w:tcPr>
        <w:p w14:paraId="7D3EA397" w14:textId="77777777" w:rsidR="004A26F1" w:rsidRPr="00B61CD3" w:rsidRDefault="004A26F1" w:rsidP="004A26F1">
          <w:pPr>
            <w:pStyle w:val="Header"/>
            <w:ind w:right="180"/>
            <w:jc w:val="right"/>
            <w:rPr>
              <w:b/>
              <w:sz w:val="36"/>
            </w:rPr>
          </w:pPr>
        </w:p>
        <w:p w14:paraId="6716C938" w14:textId="77777777" w:rsidR="004A26F1" w:rsidRPr="00B61CD3" w:rsidRDefault="004A26F1" w:rsidP="004A26F1">
          <w:pPr>
            <w:pStyle w:val="Header"/>
            <w:ind w:right="180"/>
            <w:jc w:val="right"/>
            <w:rPr>
              <w:b/>
              <w:sz w:val="36"/>
            </w:rPr>
          </w:pPr>
          <w:r w:rsidRPr="00B61CD3">
            <w:rPr>
              <w:b/>
              <w:sz w:val="36"/>
              <w:lang w:val="az-Latn-AZ"/>
            </w:rPr>
            <w:t>Press-reliz</w:t>
          </w:r>
        </w:p>
      </w:tc>
      <w:tc>
        <w:tcPr>
          <w:tcW w:w="7230" w:type="dxa"/>
        </w:tcPr>
        <w:p w14:paraId="703262CD" w14:textId="77777777" w:rsidR="004A26F1" w:rsidRPr="00CD58F1" w:rsidRDefault="004A26F1" w:rsidP="004A26F1">
          <w:pPr>
            <w:pStyle w:val="Header"/>
            <w:ind w:right="180"/>
            <w:jc w:val="right"/>
            <w:rPr>
              <w:rFonts w:ascii="British Council Sans" w:hAnsi="British Council Sans"/>
              <w:b/>
              <w:sz w:val="32"/>
              <w:szCs w:val="32"/>
            </w:rPr>
          </w:pPr>
          <w:r>
            <w:rPr>
              <w:rFonts w:ascii="British Council Sans" w:hAnsi="British Council Sans"/>
              <w:b/>
              <w:sz w:val="36"/>
              <w:lang w:val="az-Latn-AZ"/>
            </w:rPr>
            <w:t>Press-reliz</w:t>
          </w:r>
        </w:p>
      </w:tc>
    </w:tr>
  </w:tbl>
  <w:p w14:paraId="5C088DA2" w14:textId="77777777" w:rsidR="004A26F1" w:rsidRPr="005D3C97" w:rsidRDefault="004A26F1" w:rsidP="004A26F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4683"/>
      <w:gridCol w:w="4956"/>
    </w:tblGrid>
    <w:tr w:rsidR="004A26F1" w:rsidRPr="00B61CD3" w14:paraId="28251B53" w14:textId="77777777" w:rsidTr="004A26F1">
      <w:trPr>
        <w:trHeight w:hRule="exact" w:val="1135"/>
      </w:trPr>
      <w:tc>
        <w:tcPr>
          <w:tcW w:w="4683" w:type="dxa"/>
        </w:tcPr>
        <w:p w14:paraId="36F18904" w14:textId="77777777" w:rsidR="004A26F1" w:rsidRDefault="004A26F1" w:rsidP="004A26F1">
          <w:pPr>
            <w:pStyle w:val="Header"/>
            <w:rPr>
              <w:sz w:val="16"/>
            </w:rPr>
          </w:pPr>
          <w:r>
            <w:rPr>
              <w:noProof/>
              <w:sz w:val="16"/>
              <w:lang w:val="en-US" w:eastAsia="en-US"/>
            </w:rPr>
            <w:drawing>
              <wp:inline distT="0" distB="0" distL="0" distR="0" wp14:anchorId="3D73B7EE" wp14:editId="1B640645">
                <wp:extent cx="2836088" cy="599440"/>
                <wp:effectExtent l="0" t="0" r="889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40442" cy="600360"/>
                        </a:xfrm>
                        <a:prstGeom prst="rect">
                          <a:avLst/>
                        </a:prstGeom>
                        <a:noFill/>
                        <a:ln>
                          <a:noFill/>
                        </a:ln>
                      </pic:spPr>
                    </pic:pic>
                  </a:graphicData>
                </a:graphic>
              </wp:inline>
            </w:drawing>
          </w:r>
        </w:p>
      </w:tc>
      <w:tc>
        <w:tcPr>
          <w:tcW w:w="4956" w:type="dxa"/>
        </w:tcPr>
        <w:p w14:paraId="6B223ECF" w14:textId="77777777" w:rsidR="004A26F1" w:rsidRPr="00B61CD3" w:rsidRDefault="004A26F1" w:rsidP="004A26F1">
          <w:pPr>
            <w:pStyle w:val="Header"/>
            <w:ind w:right="180"/>
            <w:jc w:val="right"/>
            <w:rPr>
              <w:b/>
              <w:sz w:val="36"/>
            </w:rPr>
          </w:pPr>
        </w:p>
        <w:p w14:paraId="1BD07BAB" w14:textId="77777777" w:rsidR="004A26F1" w:rsidRPr="00B61CD3" w:rsidRDefault="004A26F1" w:rsidP="004A26F1">
          <w:pPr>
            <w:pStyle w:val="Header"/>
            <w:ind w:right="180"/>
            <w:jc w:val="right"/>
            <w:rPr>
              <w:b/>
              <w:sz w:val="36"/>
            </w:rPr>
          </w:pPr>
          <w:r>
            <w:rPr>
              <w:b/>
              <w:sz w:val="36"/>
            </w:rPr>
            <w:t>Pres Reliz</w:t>
          </w:r>
        </w:p>
      </w:tc>
    </w:tr>
  </w:tbl>
  <w:p w14:paraId="32960E94" w14:textId="77777777" w:rsidR="004A26F1" w:rsidRDefault="004A26F1">
    <w:pPr>
      <w:pStyle w:val="Header"/>
      <w:rPr>
        <w:sz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10C4D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12A9A10"/>
    <w:lvl w:ilvl="0">
      <w:start w:val="1"/>
      <w:numFmt w:val="decimal"/>
      <w:lvlText w:val="%1."/>
      <w:lvlJc w:val="left"/>
      <w:pPr>
        <w:tabs>
          <w:tab w:val="num" w:pos="1492"/>
        </w:tabs>
        <w:ind w:left="1492" w:hanging="360"/>
      </w:pPr>
    </w:lvl>
  </w:abstractNum>
  <w:abstractNum w:abstractNumId="2">
    <w:nsid w:val="FFFFFF7D"/>
    <w:multiLevelType w:val="singleLevel"/>
    <w:tmpl w:val="31222CD8"/>
    <w:lvl w:ilvl="0">
      <w:start w:val="1"/>
      <w:numFmt w:val="decimal"/>
      <w:lvlText w:val="%1."/>
      <w:lvlJc w:val="left"/>
      <w:pPr>
        <w:tabs>
          <w:tab w:val="num" w:pos="1209"/>
        </w:tabs>
        <w:ind w:left="1209" w:hanging="360"/>
      </w:pPr>
    </w:lvl>
  </w:abstractNum>
  <w:abstractNum w:abstractNumId="3">
    <w:nsid w:val="FFFFFF7E"/>
    <w:multiLevelType w:val="singleLevel"/>
    <w:tmpl w:val="3DEACD68"/>
    <w:lvl w:ilvl="0">
      <w:start w:val="1"/>
      <w:numFmt w:val="decimal"/>
      <w:lvlText w:val="%1."/>
      <w:lvlJc w:val="left"/>
      <w:pPr>
        <w:tabs>
          <w:tab w:val="num" w:pos="926"/>
        </w:tabs>
        <w:ind w:left="926" w:hanging="360"/>
      </w:pPr>
    </w:lvl>
  </w:abstractNum>
  <w:abstractNum w:abstractNumId="4">
    <w:nsid w:val="FFFFFF7F"/>
    <w:multiLevelType w:val="singleLevel"/>
    <w:tmpl w:val="4F165E3A"/>
    <w:lvl w:ilvl="0">
      <w:start w:val="1"/>
      <w:numFmt w:val="decimal"/>
      <w:lvlText w:val="%1."/>
      <w:lvlJc w:val="left"/>
      <w:pPr>
        <w:tabs>
          <w:tab w:val="num" w:pos="643"/>
        </w:tabs>
        <w:ind w:left="643" w:hanging="360"/>
      </w:pPr>
    </w:lvl>
  </w:abstractNum>
  <w:abstractNum w:abstractNumId="5">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61A2E4C4"/>
    <w:lvl w:ilvl="0">
      <w:start w:val="1"/>
      <w:numFmt w:val="decimal"/>
      <w:lvlText w:val="%1."/>
      <w:lvlJc w:val="left"/>
      <w:pPr>
        <w:tabs>
          <w:tab w:val="num" w:pos="360"/>
        </w:tabs>
        <w:ind w:left="360" w:hanging="360"/>
      </w:pPr>
    </w:lvl>
  </w:abstractNum>
  <w:abstractNum w:abstractNumId="1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1">
    <w:nsid w:val="01D32B1C"/>
    <w:multiLevelType w:val="multilevel"/>
    <w:tmpl w:val="AA96BCC4"/>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2">
    <w:nsid w:val="0E4E01F1"/>
    <w:multiLevelType w:val="multilevel"/>
    <w:tmpl w:val="2E1A043C"/>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3">
    <w:nsid w:val="1E5D1988"/>
    <w:multiLevelType w:val="hybridMultilevel"/>
    <w:tmpl w:val="17B4DBC0"/>
    <w:lvl w:ilvl="0" w:tplc="16287430">
      <w:start w:val="1"/>
      <w:numFmt w:val="lowerLetter"/>
      <w:lvlText w:val="%1)"/>
      <w:lvlJc w:val="left"/>
      <w:pPr>
        <w:tabs>
          <w:tab w:val="num" w:pos="720"/>
        </w:tabs>
        <w:ind w:left="720" w:hanging="360"/>
      </w:pPr>
      <w:rPr>
        <w:rFonts w:hint="default"/>
      </w:rPr>
    </w:lvl>
    <w:lvl w:ilvl="1" w:tplc="DFCAF2C4">
      <w:start w:val="1"/>
      <w:numFmt w:val="bullet"/>
      <w:lvlText w:val=""/>
      <w:lvlJc w:val="left"/>
      <w:pPr>
        <w:tabs>
          <w:tab w:val="num" w:pos="1440"/>
        </w:tabs>
        <w:ind w:left="1440" w:hanging="360"/>
      </w:pPr>
      <w:rPr>
        <w:rFonts w:ascii="Symbol" w:hAnsi="Symbol" w:hint="default"/>
      </w:rPr>
    </w:lvl>
    <w:lvl w:ilvl="2" w:tplc="FB14D69A" w:tentative="1">
      <w:start w:val="1"/>
      <w:numFmt w:val="lowerRoman"/>
      <w:lvlText w:val="%3."/>
      <w:lvlJc w:val="right"/>
      <w:pPr>
        <w:tabs>
          <w:tab w:val="num" w:pos="2160"/>
        </w:tabs>
        <w:ind w:left="2160" w:hanging="180"/>
      </w:pPr>
    </w:lvl>
    <w:lvl w:ilvl="3" w:tplc="82C09D5C" w:tentative="1">
      <w:start w:val="1"/>
      <w:numFmt w:val="decimal"/>
      <w:lvlText w:val="%4."/>
      <w:lvlJc w:val="left"/>
      <w:pPr>
        <w:tabs>
          <w:tab w:val="num" w:pos="2880"/>
        </w:tabs>
        <w:ind w:left="2880" w:hanging="360"/>
      </w:pPr>
    </w:lvl>
    <w:lvl w:ilvl="4" w:tplc="6C6CD378" w:tentative="1">
      <w:start w:val="1"/>
      <w:numFmt w:val="lowerLetter"/>
      <w:lvlText w:val="%5."/>
      <w:lvlJc w:val="left"/>
      <w:pPr>
        <w:tabs>
          <w:tab w:val="num" w:pos="3600"/>
        </w:tabs>
        <w:ind w:left="3600" w:hanging="360"/>
      </w:pPr>
    </w:lvl>
    <w:lvl w:ilvl="5" w:tplc="63645228" w:tentative="1">
      <w:start w:val="1"/>
      <w:numFmt w:val="lowerRoman"/>
      <w:lvlText w:val="%6."/>
      <w:lvlJc w:val="right"/>
      <w:pPr>
        <w:tabs>
          <w:tab w:val="num" w:pos="4320"/>
        </w:tabs>
        <w:ind w:left="4320" w:hanging="180"/>
      </w:pPr>
    </w:lvl>
    <w:lvl w:ilvl="6" w:tplc="2336389C" w:tentative="1">
      <w:start w:val="1"/>
      <w:numFmt w:val="decimal"/>
      <w:lvlText w:val="%7."/>
      <w:lvlJc w:val="left"/>
      <w:pPr>
        <w:tabs>
          <w:tab w:val="num" w:pos="5040"/>
        </w:tabs>
        <w:ind w:left="5040" w:hanging="360"/>
      </w:pPr>
    </w:lvl>
    <w:lvl w:ilvl="7" w:tplc="1218A618" w:tentative="1">
      <w:start w:val="1"/>
      <w:numFmt w:val="lowerLetter"/>
      <w:lvlText w:val="%8."/>
      <w:lvlJc w:val="left"/>
      <w:pPr>
        <w:tabs>
          <w:tab w:val="num" w:pos="5760"/>
        </w:tabs>
        <w:ind w:left="5760" w:hanging="360"/>
      </w:pPr>
    </w:lvl>
    <w:lvl w:ilvl="8" w:tplc="91C834E8" w:tentative="1">
      <w:start w:val="1"/>
      <w:numFmt w:val="lowerRoman"/>
      <w:lvlText w:val="%9."/>
      <w:lvlJc w:val="right"/>
      <w:pPr>
        <w:tabs>
          <w:tab w:val="num" w:pos="6480"/>
        </w:tabs>
        <w:ind w:left="6480" w:hanging="180"/>
      </w:pPr>
    </w:lvl>
  </w:abstractNum>
  <w:abstractNum w:abstractNumId="14">
    <w:nsid w:val="3FC64680"/>
    <w:multiLevelType w:val="hybridMultilevel"/>
    <w:tmpl w:val="3A74DAF2"/>
    <w:lvl w:ilvl="0" w:tplc="1A047832">
      <w:start w:val="1"/>
      <w:numFmt w:val="decimal"/>
      <w:lvlText w:val="%1."/>
      <w:lvlJc w:val="left"/>
      <w:pPr>
        <w:tabs>
          <w:tab w:val="num" w:pos="360"/>
        </w:tabs>
        <w:ind w:left="360" w:hanging="360"/>
      </w:pPr>
    </w:lvl>
    <w:lvl w:ilvl="1" w:tplc="7B8081FE">
      <w:start w:val="1"/>
      <w:numFmt w:val="bullet"/>
      <w:lvlText w:val=""/>
      <w:lvlJc w:val="left"/>
      <w:pPr>
        <w:tabs>
          <w:tab w:val="num" w:pos="1080"/>
        </w:tabs>
        <w:ind w:left="1080" w:hanging="360"/>
      </w:pPr>
      <w:rPr>
        <w:rFonts w:ascii="Symbol" w:hAnsi="Symbol" w:hint="default"/>
      </w:rPr>
    </w:lvl>
    <w:lvl w:ilvl="2" w:tplc="67688506" w:tentative="1">
      <w:start w:val="1"/>
      <w:numFmt w:val="lowerRoman"/>
      <w:lvlText w:val="%3."/>
      <w:lvlJc w:val="right"/>
      <w:pPr>
        <w:tabs>
          <w:tab w:val="num" w:pos="1800"/>
        </w:tabs>
        <w:ind w:left="1800" w:hanging="180"/>
      </w:pPr>
    </w:lvl>
    <w:lvl w:ilvl="3" w:tplc="A7CCB796" w:tentative="1">
      <w:start w:val="1"/>
      <w:numFmt w:val="decimal"/>
      <w:lvlText w:val="%4."/>
      <w:lvlJc w:val="left"/>
      <w:pPr>
        <w:tabs>
          <w:tab w:val="num" w:pos="2520"/>
        </w:tabs>
        <w:ind w:left="2520" w:hanging="360"/>
      </w:pPr>
    </w:lvl>
    <w:lvl w:ilvl="4" w:tplc="77E86DC6" w:tentative="1">
      <w:start w:val="1"/>
      <w:numFmt w:val="lowerLetter"/>
      <w:lvlText w:val="%5."/>
      <w:lvlJc w:val="left"/>
      <w:pPr>
        <w:tabs>
          <w:tab w:val="num" w:pos="3240"/>
        </w:tabs>
        <w:ind w:left="3240" w:hanging="360"/>
      </w:pPr>
    </w:lvl>
    <w:lvl w:ilvl="5" w:tplc="D6DA2A62" w:tentative="1">
      <w:start w:val="1"/>
      <w:numFmt w:val="lowerRoman"/>
      <w:lvlText w:val="%6."/>
      <w:lvlJc w:val="right"/>
      <w:pPr>
        <w:tabs>
          <w:tab w:val="num" w:pos="3960"/>
        </w:tabs>
        <w:ind w:left="3960" w:hanging="180"/>
      </w:pPr>
    </w:lvl>
    <w:lvl w:ilvl="6" w:tplc="73588E42" w:tentative="1">
      <w:start w:val="1"/>
      <w:numFmt w:val="decimal"/>
      <w:lvlText w:val="%7."/>
      <w:lvlJc w:val="left"/>
      <w:pPr>
        <w:tabs>
          <w:tab w:val="num" w:pos="4680"/>
        </w:tabs>
        <w:ind w:left="4680" w:hanging="360"/>
      </w:pPr>
    </w:lvl>
    <w:lvl w:ilvl="7" w:tplc="03B0E4AC" w:tentative="1">
      <w:start w:val="1"/>
      <w:numFmt w:val="lowerLetter"/>
      <w:lvlText w:val="%8."/>
      <w:lvlJc w:val="left"/>
      <w:pPr>
        <w:tabs>
          <w:tab w:val="num" w:pos="5400"/>
        </w:tabs>
        <w:ind w:left="5400" w:hanging="360"/>
      </w:pPr>
    </w:lvl>
    <w:lvl w:ilvl="8" w:tplc="313407AA" w:tentative="1">
      <w:start w:val="1"/>
      <w:numFmt w:val="lowerRoman"/>
      <w:lvlText w:val="%9."/>
      <w:lvlJc w:val="right"/>
      <w:pPr>
        <w:tabs>
          <w:tab w:val="num" w:pos="6120"/>
        </w:tabs>
        <w:ind w:left="6120" w:hanging="180"/>
      </w:pPr>
    </w:lvl>
  </w:abstractNum>
  <w:abstractNum w:abstractNumId="15">
    <w:nsid w:val="687E0024"/>
    <w:multiLevelType w:val="hybridMultilevel"/>
    <w:tmpl w:val="15F6D01E"/>
    <w:lvl w:ilvl="0" w:tplc="4FD8998E">
      <w:start w:val="1"/>
      <w:numFmt w:val="lowerLetter"/>
      <w:lvlText w:val="%1)"/>
      <w:lvlJc w:val="left"/>
      <w:pPr>
        <w:tabs>
          <w:tab w:val="num" w:pos="720"/>
        </w:tabs>
        <w:ind w:left="720" w:hanging="360"/>
      </w:pPr>
      <w:rPr>
        <w:rFonts w:hint="default"/>
      </w:rPr>
    </w:lvl>
    <w:lvl w:ilvl="1" w:tplc="440E48CC">
      <w:start w:val="1"/>
      <w:numFmt w:val="bullet"/>
      <w:lvlText w:val=""/>
      <w:lvlJc w:val="left"/>
      <w:pPr>
        <w:tabs>
          <w:tab w:val="num" w:pos="1440"/>
        </w:tabs>
        <w:ind w:left="1440" w:hanging="360"/>
      </w:pPr>
      <w:rPr>
        <w:rFonts w:ascii="Symbol" w:hAnsi="Symbol" w:hint="default"/>
      </w:rPr>
    </w:lvl>
    <w:lvl w:ilvl="2" w:tplc="452C1F04" w:tentative="1">
      <w:start w:val="1"/>
      <w:numFmt w:val="lowerRoman"/>
      <w:lvlText w:val="%3."/>
      <w:lvlJc w:val="right"/>
      <w:pPr>
        <w:tabs>
          <w:tab w:val="num" w:pos="2160"/>
        </w:tabs>
        <w:ind w:left="2160" w:hanging="180"/>
      </w:pPr>
    </w:lvl>
    <w:lvl w:ilvl="3" w:tplc="2D742606" w:tentative="1">
      <w:start w:val="1"/>
      <w:numFmt w:val="decimal"/>
      <w:lvlText w:val="%4."/>
      <w:lvlJc w:val="left"/>
      <w:pPr>
        <w:tabs>
          <w:tab w:val="num" w:pos="2880"/>
        </w:tabs>
        <w:ind w:left="2880" w:hanging="360"/>
      </w:pPr>
    </w:lvl>
    <w:lvl w:ilvl="4" w:tplc="330EF4FA" w:tentative="1">
      <w:start w:val="1"/>
      <w:numFmt w:val="lowerLetter"/>
      <w:lvlText w:val="%5."/>
      <w:lvlJc w:val="left"/>
      <w:pPr>
        <w:tabs>
          <w:tab w:val="num" w:pos="3600"/>
        </w:tabs>
        <w:ind w:left="3600" w:hanging="360"/>
      </w:pPr>
    </w:lvl>
    <w:lvl w:ilvl="5" w:tplc="A90CD936" w:tentative="1">
      <w:start w:val="1"/>
      <w:numFmt w:val="lowerRoman"/>
      <w:lvlText w:val="%6."/>
      <w:lvlJc w:val="right"/>
      <w:pPr>
        <w:tabs>
          <w:tab w:val="num" w:pos="4320"/>
        </w:tabs>
        <w:ind w:left="4320" w:hanging="180"/>
      </w:pPr>
    </w:lvl>
    <w:lvl w:ilvl="6" w:tplc="9222ADF6" w:tentative="1">
      <w:start w:val="1"/>
      <w:numFmt w:val="decimal"/>
      <w:lvlText w:val="%7."/>
      <w:lvlJc w:val="left"/>
      <w:pPr>
        <w:tabs>
          <w:tab w:val="num" w:pos="5040"/>
        </w:tabs>
        <w:ind w:left="5040" w:hanging="360"/>
      </w:pPr>
    </w:lvl>
    <w:lvl w:ilvl="7" w:tplc="57888D76" w:tentative="1">
      <w:start w:val="1"/>
      <w:numFmt w:val="lowerLetter"/>
      <w:lvlText w:val="%8."/>
      <w:lvlJc w:val="left"/>
      <w:pPr>
        <w:tabs>
          <w:tab w:val="num" w:pos="5760"/>
        </w:tabs>
        <w:ind w:left="5760" w:hanging="360"/>
      </w:pPr>
    </w:lvl>
    <w:lvl w:ilvl="8" w:tplc="76565DF2" w:tentative="1">
      <w:start w:val="1"/>
      <w:numFmt w:val="lowerRoman"/>
      <w:lvlText w:val="%9."/>
      <w:lvlJc w:val="right"/>
      <w:pPr>
        <w:tabs>
          <w:tab w:val="num" w:pos="6480"/>
        </w:tabs>
        <w:ind w:left="6480" w:hanging="180"/>
      </w:pPr>
    </w:lvl>
  </w:abstractNum>
  <w:abstractNum w:abstractNumId="16">
    <w:nsid w:val="7E9165CC"/>
    <w:multiLevelType w:val="singleLevel"/>
    <w:tmpl w:val="4C2828D6"/>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6"/>
  </w:num>
  <w:num w:numId="12">
    <w:abstractNumId w:val="12"/>
  </w:num>
  <w:num w:numId="13">
    <w:abstractNumId w:val="11"/>
  </w:num>
  <w:num w:numId="14">
    <w:abstractNumId w:val="12"/>
  </w:num>
  <w:num w:numId="15">
    <w:abstractNumId w:val="15"/>
  </w:num>
  <w:num w:numId="16">
    <w:abstractNumId w:val="14"/>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D16"/>
    <w:rsid w:val="00000506"/>
    <w:rsid w:val="00272436"/>
    <w:rsid w:val="002E101C"/>
    <w:rsid w:val="003A7D16"/>
    <w:rsid w:val="004A26F1"/>
    <w:rsid w:val="005D2B69"/>
    <w:rsid w:val="006F4BD8"/>
    <w:rsid w:val="00BB5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5DB5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D16"/>
    <w:rPr>
      <w:rFonts w:ascii="Arial" w:hAnsi="Arial" w:cs="Arial"/>
      <w:lang w:eastAsia="zh-CN"/>
    </w:rPr>
  </w:style>
  <w:style w:type="paragraph" w:styleId="Heading3">
    <w:name w:val="heading 3"/>
    <w:basedOn w:val="Normal"/>
    <w:next w:val="Normal"/>
    <w:qFormat/>
    <w:rsid w:val="008B5EA6"/>
    <w:pPr>
      <w:keepNext/>
      <w:spacing w:before="240" w:after="60"/>
      <w:outlineLvl w:val="2"/>
    </w:pPr>
    <w:rPr>
      <w:b/>
      <w:bCs/>
      <w:sz w:val="26"/>
      <w:szCs w:val="26"/>
    </w:rPr>
  </w:style>
  <w:style w:type="paragraph" w:styleId="Heading5">
    <w:name w:val="heading 5"/>
    <w:basedOn w:val="Normal"/>
    <w:next w:val="Normal"/>
    <w:qFormat/>
    <w:rsid w:val="003A7D16"/>
    <w:pPr>
      <w:keepNext/>
      <w:spacing w:before="240" w:after="60"/>
      <w:outlineLvl w:val="4"/>
    </w:pPr>
    <w:rPr>
      <w:rFonts w:ascii="Century Schoolbook" w:hAnsi="Century Schoolbook"/>
      <w:b/>
      <w:bCs/>
      <w:sz w:val="22"/>
      <w:szCs w:val="22"/>
    </w:rPr>
  </w:style>
  <w:style w:type="paragraph" w:styleId="Heading6">
    <w:name w:val="heading 6"/>
    <w:basedOn w:val="Normal"/>
    <w:next w:val="Normal"/>
    <w:qFormat/>
    <w:rsid w:val="003A7D16"/>
    <w:pPr>
      <w:spacing w:before="240" w:after="60"/>
      <w:outlineLvl w:val="5"/>
    </w:pPr>
    <w:rPr>
      <w:rFonts w:ascii="Times New Roman" w:hAnsi="Times New Roman" w:cs="Times New Roman"/>
      <w:i/>
      <w:iCs/>
      <w:sz w:val="22"/>
      <w:szCs w:val="22"/>
    </w:rPr>
  </w:style>
  <w:style w:type="paragraph" w:styleId="Heading7">
    <w:name w:val="heading 7"/>
    <w:basedOn w:val="Normal"/>
    <w:next w:val="Normal"/>
    <w:qFormat/>
    <w:rsid w:val="003A7D16"/>
    <w:pPr>
      <w:keepNext/>
      <w:outlineLvl w:val="6"/>
    </w:pPr>
    <w:rPr>
      <w:sz w:val="26"/>
      <w:szCs w:val="26"/>
    </w:rPr>
  </w:style>
  <w:style w:type="paragraph" w:styleId="Heading8">
    <w:name w:val="heading 8"/>
    <w:basedOn w:val="Normal"/>
    <w:next w:val="Normal"/>
    <w:qFormat/>
    <w:rsid w:val="003A7D16"/>
    <w:pPr>
      <w:keepNext/>
      <w:outlineLvl w:val="7"/>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7D16"/>
    <w:pPr>
      <w:tabs>
        <w:tab w:val="center" w:pos="4153"/>
        <w:tab w:val="right" w:pos="8306"/>
      </w:tabs>
    </w:pPr>
  </w:style>
  <w:style w:type="paragraph" w:styleId="TOC9">
    <w:name w:val="toc 9"/>
    <w:basedOn w:val="Normal"/>
    <w:next w:val="Normal"/>
    <w:autoRedefine/>
    <w:semiHidden/>
    <w:rsid w:val="003A7D16"/>
    <w:pPr>
      <w:ind w:left="1600"/>
    </w:pPr>
  </w:style>
  <w:style w:type="paragraph" w:styleId="Footer">
    <w:name w:val="footer"/>
    <w:basedOn w:val="Normal"/>
    <w:rsid w:val="003A7D16"/>
    <w:pPr>
      <w:tabs>
        <w:tab w:val="center" w:pos="4153"/>
        <w:tab w:val="right" w:pos="8306"/>
      </w:tabs>
      <w:ind w:left="-284"/>
      <w:jc w:val="center"/>
    </w:pPr>
    <w:rPr>
      <w:sz w:val="12"/>
      <w:szCs w:val="12"/>
    </w:rPr>
  </w:style>
  <w:style w:type="paragraph" w:customStyle="1" w:styleId="Bullet">
    <w:name w:val="Bullet"/>
    <w:basedOn w:val="Normal"/>
    <w:rsid w:val="003A7D16"/>
    <w:pPr>
      <w:numPr>
        <w:numId w:val="11"/>
      </w:numPr>
      <w:tabs>
        <w:tab w:val="clear" w:pos="360"/>
        <w:tab w:val="num" w:pos="567"/>
      </w:tabs>
      <w:spacing w:before="180"/>
      <w:ind w:left="567" w:hanging="567"/>
    </w:pPr>
  </w:style>
  <w:style w:type="paragraph" w:styleId="EnvelopeReturn">
    <w:name w:val="envelope return"/>
    <w:basedOn w:val="Normal"/>
    <w:rsid w:val="003A7D16"/>
  </w:style>
  <w:style w:type="paragraph" w:customStyle="1" w:styleId="NumberedBodyText">
    <w:name w:val="Numbered Body Text"/>
    <w:basedOn w:val="Normal"/>
    <w:rsid w:val="003A7D16"/>
    <w:pPr>
      <w:numPr>
        <w:ilvl w:val="1"/>
        <w:numId w:val="12"/>
      </w:numPr>
      <w:spacing w:before="180"/>
    </w:pPr>
  </w:style>
  <w:style w:type="paragraph" w:customStyle="1" w:styleId="NumberedParagraph">
    <w:name w:val="Numbered Paragraph"/>
    <w:basedOn w:val="Normal"/>
    <w:rsid w:val="003A7D16"/>
    <w:pPr>
      <w:numPr>
        <w:numId w:val="13"/>
      </w:numPr>
      <w:spacing w:before="180"/>
    </w:pPr>
  </w:style>
  <w:style w:type="paragraph" w:customStyle="1" w:styleId="NumberedSubHeading">
    <w:name w:val="Numbered Sub Heading"/>
    <w:basedOn w:val="Normal"/>
    <w:next w:val="Normal"/>
    <w:rsid w:val="003A7D16"/>
    <w:pPr>
      <w:keepNext/>
      <w:numPr>
        <w:numId w:val="14"/>
      </w:numPr>
      <w:spacing w:before="440" w:after="40"/>
    </w:pPr>
    <w:rPr>
      <w:b/>
      <w:bCs/>
      <w:sz w:val="22"/>
      <w:szCs w:val="22"/>
    </w:rPr>
  </w:style>
  <w:style w:type="paragraph" w:customStyle="1" w:styleId="PageHeading">
    <w:name w:val="Page Heading"/>
    <w:basedOn w:val="Normal"/>
    <w:next w:val="Normal"/>
    <w:rsid w:val="003A7D16"/>
    <w:pPr>
      <w:pageBreakBefore/>
      <w:spacing w:before="480" w:after="280"/>
    </w:pPr>
    <w:rPr>
      <w:sz w:val="44"/>
      <w:szCs w:val="44"/>
    </w:rPr>
  </w:style>
  <w:style w:type="paragraph" w:customStyle="1" w:styleId="SubHeading">
    <w:name w:val="Sub Heading"/>
    <w:basedOn w:val="Normal"/>
    <w:next w:val="Normal"/>
    <w:rsid w:val="003A7D16"/>
    <w:pPr>
      <w:keepNext/>
      <w:spacing w:before="440" w:after="280"/>
    </w:pPr>
    <w:rPr>
      <w:b/>
      <w:bCs/>
      <w:sz w:val="24"/>
      <w:szCs w:val="24"/>
    </w:rPr>
  </w:style>
  <w:style w:type="character" w:styleId="Hyperlink">
    <w:name w:val="Hyperlink"/>
    <w:rsid w:val="003A7D16"/>
    <w:rPr>
      <w:color w:val="0000FF"/>
      <w:u w:val="single"/>
    </w:rPr>
  </w:style>
  <w:style w:type="paragraph" w:styleId="BodyText">
    <w:name w:val="Body Text"/>
    <w:basedOn w:val="Normal"/>
    <w:rsid w:val="003A7D16"/>
    <w:rPr>
      <w:rFonts w:ascii="British Council Sans" w:hAnsi="British Council Sans"/>
      <w:sz w:val="22"/>
      <w:szCs w:val="22"/>
    </w:rPr>
  </w:style>
  <w:style w:type="paragraph" w:styleId="BodyText2">
    <w:name w:val="Body Text 2"/>
    <w:basedOn w:val="Normal"/>
    <w:rsid w:val="003A7D16"/>
    <w:pPr>
      <w:jc w:val="both"/>
    </w:pPr>
    <w:rPr>
      <w:rFonts w:ascii="British Council Sans" w:hAnsi="British Council Sans"/>
      <w:sz w:val="22"/>
      <w:szCs w:val="22"/>
    </w:rPr>
  </w:style>
  <w:style w:type="paragraph" w:styleId="BodyText3">
    <w:name w:val="Body Text 3"/>
    <w:basedOn w:val="Normal"/>
    <w:rsid w:val="003A7D16"/>
    <w:rPr>
      <w:color w:val="000000"/>
      <w:sz w:val="22"/>
      <w:szCs w:val="22"/>
    </w:rPr>
  </w:style>
  <w:style w:type="character" w:styleId="FollowedHyperlink">
    <w:name w:val="FollowedHyperlink"/>
    <w:rsid w:val="003A7D16"/>
    <w:rPr>
      <w:color w:val="800080"/>
      <w:u w:val="single"/>
    </w:rPr>
  </w:style>
  <w:style w:type="paragraph" w:styleId="NormalWeb">
    <w:name w:val="Normal (Web)"/>
    <w:basedOn w:val="Normal"/>
    <w:uiPriority w:val="99"/>
    <w:rsid w:val="00FD28CC"/>
    <w:pPr>
      <w:spacing w:before="100" w:beforeAutospacing="1" w:after="100" w:afterAutospacing="1"/>
    </w:pPr>
    <w:rPr>
      <w:rFonts w:ascii="Times New Roman" w:eastAsia="SimSun" w:hAnsi="Times New Roman" w:cs="Times New Roman"/>
      <w:sz w:val="24"/>
      <w:szCs w:val="24"/>
    </w:rPr>
  </w:style>
  <w:style w:type="paragraph" w:styleId="BalloonText">
    <w:name w:val="Balloon Text"/>
    <w:basedOn w:val="Normal"/>
    <w:semiHidden/>
    <w:rsid w:val="00B27748"/>
    <w:rPr>
      <w:rFonts w:ascii="Tahoma" w:hAnsi="Tahoma" w:cs="Tahoma"/>
      <w:sz w:val="16"/>
      <w:szCs w:val="16"/>
    </w:rPr>
  </w:style>
  <w:style w:type="character" w:customStyle="1" w:styleId="A2">
    <w:name w:val="A2"/>
    <w:uiPriority w:val="99"/>
    <w:rsid w:val="00CD58F1"/>
    <w:rPr>
      <w:color w:val="000000"/>
    </w:rPr>
  </w:style>
  <w:style w:type="paragraph" w:customStyle="1" w:styleId="BodyText1">
    <w:name w:val="Body Text1"/>
    <w:basedOn w:val="Normal"/>
    <w:rsid w:val="00845D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exact"/>
    </w:pPr>
    <w:rPr>
      <w:rFonts w:cs="Times New Roman"/>
      <w:color w:val="000000"/>
      <w:lang w:val="en-US"/>
    </w:rPr>
  </w:style>
  <w:style w:type="paragraph" w:customStyle="1" w:styleId="dash041e0431044b0447043d044b0439">
    <w:name w:val="dash041e_0431_044b_0447_043d_044b_0439"/>
    <w:basedOn w:val="Normal"/>
    <w:rsid w:val="0016661D"/>
    <w:pPr>
      <w:spacing w:before="100" w:beforeAutospacing="1" w:after="100" w:afterAutospacing="1"/>
    </w:pPr>
    <w:rPr>
      <w:rFonts w:ascii="Times New Roman" w:hAnsi="Times New Roman" w:cs="Times New Roman"/>
      <w:sz w:val="24"/>
      <w:szCs w:val="24"/>
      <w:lang w:val="ru-RU" w:eastAsia="ru-RU"/>
    </w:rPr>
  </w:style>
  <w:style w:type="character" w:customStyle="1" w:styleId="dash041e0431044b0447043d044b0439char">
    <w:name w:val="dash041e_0431_044b_0447_043d_044b_0439__char"/>
    <w:rsid w:val="0016661D"/>
  </w:style>
  <w:style w:type="character" w:customStyle="1" w:styleId="apple-converted-space">
    <w:name w:val="apple-converted-space"/>
    <w:rsid w:val="0016661D"/>
  </w:style>
  <w:style w:type="character" w:customStyle="1" w:styleId="dash04130438043f0435044004410441044b043b043a0430char">
    <w:name w:val="dash0413_0438_043f_0435_0440_0441_0441_044b_043b_043a_0430__char"/>
    <w:rsid w:val="0016661D"/>
  </w:style>
  <w:style w:type="character" w:styleId="Strong">
    <w:name w:val="Strong"/>
    <w:uiPriority w:val="22"/>
    <w:qFormat/>
    <w:rsid w:val="005945C6"/>
    <w:rPr>
      <w:b/>
      <w:bCs/>
    </w:rPr>
  </w:style>
  <w:style w:type="paragraph" w:styleId="NoSpacing">
    <w:name w:val="No Spacing"/>
    <w:basedOn w:val="Normal"/>
    <w:uiPriority w:val="1"/>
    <w:qFormat/>
    <w:rsid w:val="002E101C"/>
    <w:rPr>
      <w:rFonts w:ascii="Calibri" w:eastAsiaTheme="minorHAnsi" w:hAnsi="Calibri" w:cs="Calibri"/>
      <w:sz w:val="22"/>
      <w:szCs w:val="22"/>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D16"/>
    <w:rPr>
      <w:rFonts w:ascii="Arial" w:hAnsi="Arial" w:cs="Arial"/>
      <w:lang w:eastAsia="zh-CN"/>
    </w:rPr>
  </w:style>
  <w:style w:type="paragraph" w:styleId="Heading3">
    <w:name w:val="heading 3"/>
    <w:basedOn w:val="Normal"/>
    <w:next w:val="Normal"/>
    <w:qFormat/>
    <w:rsid w:val="008B5EA6"/>
    <w:pPr>
      <w:keepNext/>
      <w:spacing w:before="240" w:after="60"/>
      <w:outlineLvl w:val="2"/>
    </w:pPr>
    <w:rPr>
      <w:b/>
      <w:bCs/>
      <w:sz w:val="26"/>
      <w:szCs w:val="26"/>
    </w:rPr>
  </w:style>
  <w:style w:type="paragraph" w:styleId="Heading5">
    <w:name w:val="heading 5"/>
    <w:basedOn w:val="Normal"/>
    <w:next w:val="Normal"/>
    <w:qFormat/>
    <w:rsid w:val="003A7D16"/>
    <w:pPr>
      <w:keepNext/>
      <w:spacing w:before="240" w:after="60"/>
      <w:outlineLvl w:val="4"/>
    </w:pPr>
    <w:rPr>
      <w:rFonts w:ascii="Century Schoolbook" w:hAnsi="Century Schoolbook"/>
      <w:b/>
      <w:bCs/>
      <w:sz w:val="22"/>
      <w:szCs w:val="22"/>
    </w:rPr>
  </w:style>
  <w:style w:type="paragraph" w:styleId="Heading6">
    <w:name w:val="heading 6"/>
    <w:basedOn w:val="Normal"/>
    <w:next w:val="Normal"/>
    <w:qFormat/>
    <w:rsid w:val="003A7D16"/>
    <w:pPr>
      <w:spacing w:before="240" w:after="60"/>
      <w:outlineLvl w:val="5"/>
    </w:pPr>
    <w:rPr>
      <w:rFonts w:ascii="Times New Roman" w:hAnsi="Times New Roman" w:cs="Times New Roman"/>
      <w:i/>
      <w:iCs/>
      <w:sz w:val="22"/>
      <w:szCs w:val="22"/>
    </w:rPr>
  </w:style>
  <w:style w:type="paragraph" w:styleId="Heading7">
    <w:name w:val="heading 7"/>
    <w:basedOn w:val="Normal"/>
    <w:next w:val="Normal"/>
    <w:qFormat/>
    <w:rsid w:val="003A7D16"/>
    <w:pPr>
      <w:keepNext/>
      <w:outlineLvl w:val="6"/>
    </w:pPr>
    <w:rPr>
      <w:sz w:val="26"/>
      <w:szCs w:val="26"/>
    </w:rPr>
  </w:style>
  <w:style w:type="paragraph" w:styleId="Heading8">
    <w:name w:val="heading 8"/>
    <w:basedOn w:val="Normal"/>
    <w:next w:val="Normal"/>
    <w:qFormat/>
    <w:rsid w:val="003A7D16"/>
    <w:pPr>
      <w:keepNext/>
      <w:outlineLvl w:val="7"/>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7D16"/>
    <w:pPr>
      <w:tabs>
        <w:tab w:val="center" w:pos="4153"/>
        <w:tab w:val="right" w:pos="8306"/>
      </w:tabs>
    </w:pPr>
  </w:style>
  <w:style w:type="paragraph" w:styleId="TOC9">
    <w:name w:val="toc 9"/>
    <w:basedOn w:val="Normal"/>
    <w:next w:val="Normal"/>
    <w:autoRedefine/>
    <w:semiHidden/>
    <w:rsid w:val="003A7D16"/>
    <w:pPr>
      <w:ind w:left="1600"/>
    </w:pPr>
  </w:style>
  <w:style w:type="paragraph" w:styleId="Footer">
    <w:name w:val="footer"/>
    <w:basedOn w:val="Normal"/>
    <w:rsid w:val="003A7D16"/>
    <w:pPr>
      <w:tabs>
        <w:tab w:val="center" w:pos="4153"/>
        <w:tab w:val="right" w:pos="8306"/>
      </w:tabs>
      <w:ind w:left="-284"/>
      <w:jc w:val="center"/>
    </w:pPr>
    <w:rPr>
      <w:sz w:val="12"/>
      <w:szCs w:val="12"/>
    </w:rPr>
  </w:style>
  <w:style w:type="paragraph" w:customStyle="1" w:styleId="Bullet">
    <w:name w:val="Bullet"/>
    <w:basedOn w:val="Normal"/>
    <w:rsid w:val="003A7D16"/>
    <w:pPr>
      <w:numPr>
        <w:numId w:val="11"/>
      </w:numPr>
      <w:tabs>
        <w:tab w:val="clear" w:pos="360"/>
        <w:tab w:val="num" w:pos="567"/>
      </w:tabs>
      <w:spacing w:before="180"/>
      <w:ind w:left="567" w:hanging="567"/>
    </w:pPr>
  </w:style>
  <w:style w:type="paragraph" w:styleId="EnvelopeReturn">
    <w:name w:val="envelope return"/>
    <w:basedOn w:val="Normal"/>
    <w:rsid w:val="003A7D16"/>
  </w:style>
  <w:style w:type="paragraph" w:customStyle="1" w:styleId="NumberedBodyText">
    <w:name w:val="Numbered Body Text"/>
    <w:basedOn w:val="Normal"/>
    <w:rsid w:val="003A7D16"/>
    <w:pPr>
      <w:numPr>
        <w:ilvl w:val="1"/>
        <w:numId w:val="12"/>
      </w:numPr>
      <w:spacing w:before="180"/>
    </w:pPr>
  </w:style>
  <w:style w:type="paragraph" w:customStyle="1" w:styleId="NumberedParagraph">
    <w:name w:val="Numbered Paragraph"/>
    <w:basedOn w:val="Normal"/>
    <w:rsid w:val="003A7D16"/>
    <w:pPr>
      <w:numPr>
        <w:numId w:val="13"/>
      </w:numPr>
      <w:spacing w:before="180"/>
    </w:pPr>
  </w:style>
  <w:style w:type="paragraph" w:customStyle="1" w:styleId="NumberedSubHeading">
    <w:name w:val="Numbered Sub Heading"/>
    <w:basedOn w:val="Normal"/>
    <w:next w:val="Normal"/>
    <w:rsid w:val="003A7D16"/>
    <w:pPr>
      <w:keepNext/>
      <w:numPr>
        <w:numId w:val="14"/>
      </w:numPr>
      <w:spacing w:before="440" w:after="40"/>
    </w:pPr>
    <w:rPr>
      <w:b/>
      <w:bCs/>
      <w:sz w:val="22"/>
      <w:szCs w:val="22"/>
    </w:rPr>
  </w:style>
  <w:style w:type="paragraph" w:customStyle="1" w:styleId="PageHeading">
    <w:name w:val="Page Heading"/>
    <w:basedOn w:val="Normal"/>
    <w:next w:val="Normal"/>
    <w:rsid w:val="003A7D16"/>
    <w:pPr>
      <w:pageBreakBefore/>
      <w:spacing w:before="480" w:after="280"/>
    </w:pPr>
    <w:rPr>
      <w:sz w:val="44"/>
      <w:szCs w:val="44"/>
    </w:rPr>
  </w:style>
  <w:style w:type="paragraph" w:customStyle="1" w:styleId="SubHeading">
    <w:name w:val="Sub Heading"/>
    <w:basedOn w:val="Normal"/>
    <w:next w:val="Normal"/>
    <w:rsid w:val="003A7D16"/>
    <w:pPr>
      <w:keepNext/>
      <w:spacing w:before="440" w:after="280"/>
    </w:pPr>
    <w:rPr>
      <w:b/>
      <w:bCs/>
      <w:sz w:val="24"/>
      <w:szCs w:val="24"/>
    </w:rPr>
  </w:style>
  <w:style w:type="character" w:styleId="Hyperlink">
    <w:name w:val="Hyperlink"/>
    <w:rsid w:val="003A7D16"/>
    <w:rPr>
      <w:color w:val="0000FF"/>
      <w:u w:val="single"/>
    </w:rPr>
  </w:style>
  <w:style w:type="paragraph" w:styleId="BodyText">
    <w:name w:val="Body Text"/>
    <w:basedOn w:val="Normal"/>
    <w:rsid w:val="003A7D16"/>
    <w:rPr>
      <w:rFonts w:ascii="British Council Sans" w:hAnsi="British Council Sans"/>
      <w:sz w:val="22"/>
      <w:szCs w:val="22"/>
    </w:rPr>
  </w:style>
  <w:style w:type="paragraph" w:styleId="BodyText2">
    <w:name w:val="Body Text 2"/>
    <w:basedOn w:val="Normal"/>
    <w:rsid w:val="003A7D16"/>
    <w:pPr>
      <w:jc w:val="both"/>
    </w:pPr>
    <w:rPr>
      <w:rFonts w:ascii="British Council Sans" w:hAnsi="British Council Sans"/>
      <w:sz w:val="22"/>
      <w:szCs w:val="22"/>
    </w:rPr>
  </w:style>
  <w:style w:type="paragraph" w:styleId="BodyText3">
    <w:name w:val="Body Text 3"/>
    <w:basedOn w:val="Normal"/>
    <w:rsid w:val="003A7D16"/>
    <w:rPr>
      <w:color w:val="000000"/>
      <w:sz w:val="22"/>
      <w:szCs w:val="22"/>
    </w:rPr>
  </w:style>
  <w:style w:type="character" w:styleId="FollowedHyperlink">
    <w:name w:val="FollowedHyperlink"/>
    <w:rsid w:val="003A7D16"/>
    <w:rPr>
      <w:color w:val="800080"/>
      <w:u w:val="single"/>
    </w:rPr>
  </w:style>
  <w:style w:type="paragraph" w:styleId="NormalWeb">
    <w:name w:val="Normal (Web)"/>
    <w:basedOn w:val="Normal"/>
    <w:uiPriority w:val="99"/>
    <w:rsid w:val="00FD28CC"/>
    <w:pPr>
      <w:spacing w:before="100" w:beforeAutospacing="1" w:after="100" w:afterAutospacing="1"/>
    </w:pPr>
    <w:rPr>
      <w:rFonts w:ascii="Times New Roman" w:eastAsia="SimSun" w:hAnsi="Times New Roman" w:cs="Times New Roman"/>
      <w:sz w:val="24"/>
      <w:szCs w:val="24"/>
    </w:rPr>
  </w:style>
  <w:style w:type="paragraph" w:styleId="BalloonText">
    <w:name w:val="Balloon Text"/>
    <w:basedOn w:val="Normal"/>
    <w:semiHidden/>
    <w:rsid w:val="00B27748"/>
    <w:rPr>
      <w:rFonts w:ascii="Tahoma" w:hAnsi="Tahoma" w:cs="Tahoma"/>
      <w:sz w:val="16"/>
      <w:szCs w:val="16"/>
    </w:rPr>
  </w:style>
  <w:style w:type="character" w:customStyle="1" w:styleId="A2">
    <w:name w:val="A2"/>
    <w:uiPriority w:val="99"/>
    <w:rsid w:val="00CD58F1"/>
    <w:rPr>
      <w:color w:val="000000"/>
    </w:rPr>
  </w:style>
  <w:style w:type="paragraph" w:customStyle="1" w:styleId="BodyText1">
    <w:name w:val="Body Text1"/>
    <w:basedOn w:val="Normal"/>
    <w:rsid w:val="00845D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exact"/>
    </w:pPr>
    <w:rPr>
      <w:rFonts w:cs="Times New Roman"/>
      <w:color w:val="000000"/>
      <w:lang w:val="en-US"/>
    </w:rPr>
  </w:style>
  <w:style w:type="paragraph" w:customStyle="1" w:styleId="dash041e0431044b0447043d044b0439">
    <w:name w:val="dash041e_0431_044b_0447_043d_044b_0439"/>
    <w:basedOn w:val="Normal"/>
    <w:rsid w:val="0016661D"/>
    <w:pPr>
      <w:spacing w:before="100" w:beforeAutospacing="1" w:after="100" w:afterAutospacing="1"/>
    </w:pPr>
    <w:rPr>
      <w:rFonts w:ascii="Times New Roman" w:hAnsi="Times New Roman" w:cs="Times New Roman"/>
      <w:sz w:val="24"/>
      <w:szCs w:val="24"/>
      <w:lang w:val="ru-RU" w:eastAsia="ru-RU"/>
    </w:rPr>
  </w:style>
  <w:style w:type="character" w:customStyle="1" w:styleId="dash041e0431044b0447043d044b0439char">
    <w:name w:val="dash041e_0431_044b_0447_043d_044b_0439__char"/>
    <w:rsid w:val="0016661D"/>
  </w:style>
  <w:style w:type="character" w:customStyle="1" w:styleId="apple-converted-space">
    <w:name w:val="apple-converted-space"/>
    <w:rsid w:val="0016661D"/>
  </w:style>
  <w:style w:type="character" w:customStyle="1" w:styleId="dash04130438043f0435044004410441044b043b043a0430char">
    <w:name w:val="dash0413_0438_043f_0435_0440_0441_0441_044b_043b_043a_0430__char"/>
    <w:rsid w:val="0016661D"/>
  </w:style>
  <w:style w:type="character" w:styleId="Strong">
    <w:name w:val="Strong"/>
    <w:uiPriority w:val="22"/>
    <w:qFormat/>
    <w:rsid w:val="005945C6"/>
    <w:rPr>
      <w:b/>
      <w:bCs/>
    </w:rPr>
  </w:style>
  <w:style w:type="paragraph" w:styleId="NoSpacing">
    <w:name w:val="No Spacing"/>
    <w:basedOn w:val="Normal"/>
    <w:uiPriority w:val="1"/>
    <w:qFormat/>
    <w:rsid w:val="002E101C"/>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6974">
      <w:bodyDiv w:val="1"/>
      <w:marLeft w:val="0"/>
      <w:marRight w:val="0"/>
      <w:marTop w:val="0"/>
      <w:marBottom w:val="0"/>
      <w:divBdr>
        <w:top w:val="none" w:sz="0" w:space="0" w:color="auto"/>
        <w:left w:val="none" w:sz="0" w:space="0" w:color="auto"/>
        <w:bottom w:val="none" w:sz="0" w:space="0" w:color="auto"/>
        <w:right w:val="none" w:sz="0" w:space="0" w:color="auto"/>
      </w:divBdr>
    </w:div>
    <w:div w:id="482432803">
      <w:bodyDiv w:val="1"/>
      <w:marLeft w:val="0"/>
      <w:marRight w:val="0"/>
      <w:marTop w:val="0"/>
      <w:marBottom w:val="0"/>
      <w:divBdr>
        <w:top w:val="none" w:sz="0" w:space="0" w:color="auto"/>
        <w:left w:val="none" w:sz="0" w:space="0" w:color="auto"/>
        <w:bottom w:val="none" w:sz="0" w:space="0" w:color="auto"/>
        <w:right w:val="none" w:sz="0" w:space="0" w:color="auto"/>
      </w:divBdr>
    </w:div>
    <w:div w:id="1516503393">
      <w:bodyDiv w:val="1"/>
      <w:marLeft w:val="0"/>
      <w:marRight w:val="0"/>
      <w:marTop w:val="0"/>
      <w:marBottom w:val="0"/>
      <w:divBdr>
        <w:top w:val="none" w:sz="0" w:space="0" w:color="auto"/>
        <w:left w:val="none" w:sz="0" w:space="0" w:color="auto"/>
        <w:bottom w:val="none" w:sz="0" w:space="0" w:color="auto"/>
        <w:right w:val="none" w:sz="0" w:space="0" w:color="auto"/>
      </w:divBdr>
    </w:div>
    <w:div w:id="16022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mpletemusicupdate.com/"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completemusicupdate.com/cmudaily" TargetMode="External"/><Relationship Id="rId11" Type="http://schemas.openxmlformats.org/officeDocument/2006/relationships/hyperlink" Target="http://www.completemusicupdate.com/podcast" TargetMode="External"/><Relationship Id="rId12" Type="http://schemas.openxmlformats.org/officeDocument/2006/relationships/hyperlink" Target="http://www.completemusicupdate.com/cmutrends" TargetMode="External"/><Relationship Id="rId13" Type="http://schemas.openxmlformats.org/officeDocument/2006/relationships/hyperlink" Target="http://www.cmuinsights.com/" TargetMode="External"/><Relationship Id="rId14" Type="http://schemas.openxmlformats.org/officeDocument/2006/relationships/hyperlink" Target="http://www.cmudiy.com/" TargetMode="External"/><Relationship Id="rId15" Type="http://schemas.openxmlformats.org/officeDocument/2006/relationships/hyperlink" Target="http://www.britishcouncil.az/en/programmes/arts/selector-pro" TargetMode="External"/><Relationship Id="rId16" Type="http://schemas.openxmlformats.org/officeDocument/2006/relationships/hyperlink" Target="mailto:dilara.ibrahimova@britishcouncil.az"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GTI%20(A4)%20Beta%202\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3AAB9-4BFC-B446-9EB5-D96B6A8D2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\BC_Templates\Templates\GTI (A4) Beta 2\Memo.dot</Template>
  <TotalTime>13</TotalTime>
  <Pages>2</Pages>
  <Words>752</Words>
  <Characters>4288</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To</vt:lpstr>
    </vt:vector>
  </TitlesOfParts>
  <Company>British Council</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GTI Build V5</dc:creator>
  <cp:lastModifiedBy>Eynar Iliyev</cp:lastModifiedBy>
  <cp:revision>3</cp:revision>
  <cp:lastPrinted>2019-01-16T13:15:00Z</cp:lastPrinted>
  <dcterms:created xsi:type="dcterms:W3CDTF">2019-01-16T13:23:00Z</dcterms:created>
  <dcterms:modified xsi:type="dcterms:W3CDTF">2019-01-16T15:17:00Z</dcterms:modified>
</cp:coreProperties>
</file>